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E17F" w14:textId="2B835EB5" w:rsidR="00590FC6" w:rsidRPr="000203C7" w:rsidRDefault="00B7086C" w:rsidP="00B7086C">
      <w:pPr>
        <w:pStyle w:val="Bezodstpw"/>
        <w:jc w:val="center"/>
        <w:rPr>
          <w:rFonts w:cstheme="minorHAnsi"/>
          <w:sz w:val="36"/>
          <w:szCs w:val="36"/>
        </w:rPr>
      </w:pPr>
      <w:r w:rsidRPr="000203C7">
        <w:rPr>
          <w:rFonts w:cstheme="minorHAnsi"/>
          <w:sz w:val="36"/>
          <w:szCs w:val="36"/>
        </w:rPr>
        <w:t xml:space="preserve">Informacje dla </w:t>
      </w:r>
      <w:r w:rsidR="00F979A2">
        <w:rPr>
          <w:rFonts w:cstheme="minorHAnsi"/>
          <w:sz w:val="36"/>
          <w:szCs w:val="36"/>
        </w:rPr>
        <w:t>R</w:t>
      </w:r>
      <w:r w:rsidRPr="000203C7">
        <w:rPr>
          <w:rFonts w:cstheme="minorHAnsi"/>
          <w:sz w:val="36"/>
          <w:szCs w:val="36"/>
        </w:rPr>
        <w:t>odziców uczniów rozpoczynających naukę w klasie pierwszej w roku szkolnym 202</w:t>
      </w:r>
      <w:r w:rsidR="009243E5" w:rsidRPr="000203C7">
        <w:rPr>
          <w:rFonts w:cstheme="minorHAnsi"/>
          <w:sz w:val="36"/>
          <w:szCs w:val="36"/>
        </w:rPr>
        <w:t>1</w:t>
      </w:r>
      <w:r w:rsidRPr="000203C7">
        <w:rPr>
          <w:rFonts w:cstheme="minorHAnsi"/>
          <w:sz w:val="36"/>
          <w:szCs w:val="36"/>
        </w:rPr>
        <w:t>/202</w:t>
      </w:r>
      <w:r w:rsidR="009243E5" w:rsidRPr="000203C7">
        <w:rPr>
          <w:rFonts w:cstheme="minorHAnsi"/>
          <w:sz w:val="36"/>
          <w:szCs w:val="36"/>
        </w:rPr>
        <w:t>2</w:t>
      </w:r>
    </w:p>
    <w:p w14:paraId="12A4E147" w14:textId="5A6327C0" w:rsidR="00B7086C" w:rsidRPr="000203C7" w:rsidRDefault="00B7086C" w:rsidP="00B7086C">
      <w:pPr>
        <w:pStyle w:val="Bezodstpw"/>
        <w:rPr>
          <w:rFonts w:cstheme="minorHAnsi"/>
          <w:sz w:val="36"/>
          <w:szCs w:val="36"/>
        </w:rPr>
      </w:pPr>
    </w:p>
    <w:p w14:paraId="7E04BC33" w14:textId="70AC9393" w:rsidR="00B7086C" w:rsidRPr="000203C7" w:rsidRDefault="006B444F" w:rsidP="00B7086C">
      <w:pPr>
        <w:pStyle w:val="Bezodstpw"/>
        <w:rPr>
          <w:rStyle w:val="Pogrubienie"/>
          <w:rFonts w:cstheme="minorHAnsi"/>
          <w:b w:val="0"/>
          <w:bCs w:val="0"/>
          <w:color w:val="464646"/>
          <w:sz w:val="24"/>
          <w:szCs w:val="24"/>
          <w:shd w:val="clear" w:color="auto" w:fill="FFFFFF"/>
        </w:rPr>
      </w:pPr>
      <w:r w:rsidRPr="000203C7">
        <w:rPr>
          <w:rStyle w:val="Pogrubienie"/>
          <w:rFonts w:cstheme="minorHAnsi"/>
          <w:b w:val="0"/>
          <w:bCs w:val="0"/>
          <w:color w:val="464646"/>
          <w:sz w:val="24"/>
          <w:szCs w:val="24"/>
          <w:shd w:val="clear" w:color="auto" w:fill="FFFFFF"/>
        </w:rPr>
        <w:t xml:space="preserve">Adres internetowy szkoły: </w:t>
      </w:r>
      <w:hyperlink r:id="rId5" w:history="1">
        <w:r w:rsidRPr="000203C7">
          <w:rPr>
            <w:rStyle w:val="Hipercze"/>
            <w:rFonts w:cstheme="minorHAnsi"/>
            <w:sz w:val="24"/>
            <w:szCs w:val="24"/>
            <w:shd w:val="clear" w:color="auto" w:fill="FFFFFF"/>
          </w:rPr>
          <w:t>www.sp37lodz.wikom.pl</w:t>
        </w:r>
      </w:hyperlink>
    </w:p>
    <w:p w14:paraId="27A674C0" w14:textId="668DA8CD" w:rsidR="006B444F" w:rsidRPr="000203C7" w:rsidRDefault="006B444F" w:rsidP="00B7086C">
      <w:pPr>
        <w:pStyle w:val="Bezodstpw"/>
        <w:rPr>
          <w:rStyle w:val="Pogrubienie"/>
          <w:rFonts w:cstheme="minorHAnsi"/>
          <w:b w:val="0"/>
          <w:bCs w:val="0"/>
          <w:color w:val="464646"/>
          <w:sz w:val="24"/>
          <w:szCs w:val="24"/>
          <w:shd w:val="clear" w:color="auto" w:fill="FFFFFF"/>
        </w:rPr>
      </w:pPr>
      <w:r w:rsidRPr="000203C7">
        <w:rPr>
          <w:rStyle w:val="Pogrubienie"/>
          <w:rFonts w:cstheme="minorHAnsi"/>
          <w:b w:val="0"/>
          <w:bCs w:val="0"/>
          <w:color w:val="464646"/>
          <w:sz w:val="24"/>
          <w:szCs w:val="24"/>
          <w:shd w:val="clear" w:color="auto" w:fill="FFFFFF"/>
        </w:rPr>
        <w:t>Numer telefonu do szkoły: 42 674 19 08 lub 506 509 002</w:t>
      </w:r>
    </w:p>
    <w:p w14:paraId="34FE45C6" w14:textId="6391A733" w:rsidR="006B444F" w:rsidRPr="000203C7" w:rsidRDefault="006B444F" w:rsidP="00B7086C">
      <w:pPr>
        <w:pStyle w:val="Bezodstpw"/>
        <w:rPr>
          <w:rStyle w:val="Pogrubienie"/>
          <w:rFonts w:cstheme="minorHAnsi"/>
          <w:b w:val="0"/>
          <w:bCs w:val="0"/>
          <w:color w:val="464646"/>
          <w:sz w:val="24"/>
          <w:szCs w:val="24"/>
          <w:shd w:val="clear" w:color="auto" w:fill="FFFFFF"/>
        </w:rPr>
      </w:pPr>
    </w:p>
    <w:p w14:paraId="65C82A7D" w14:textId="5B60F064" w:rsidR="006B444F" w:rsidRPr="000203C7" w:rsidRDefault="006B444F" w:rsidP="00B7086C">
      <w:pPr>
        <w:pStyle w:val="Bezodstpw"/>
        <w:rPr>
          <w:rStyle w:val="Pogrubienie"/>
          <w:rFonts w:cstheme="minorHAnsi"/>
          <w:b w:val="0"/>
          <w:bCs w:val="0"/>
          <w:color w:val="464646"/>
          <w:sz w:val="24"/>
          <w:szCs w:val="24"/>
          <w:shd w:val="clear" w:color="auto" w:fill="FFFFFF"/>
        </w:rPr>
      </w:pPr>
      <w:r w:rsidRPr="000203C7">
        <w:rPr>
          <w:rStyle w:val="Pogrubienie"/>
          <w:rFonts w:cstheme="minorHAnsi"/>
          <w:b w:val="0"/>
          <w:bCs w:val="0"/>
          <w:color w:val="464646"/>
          <w:sz w:val="24"/>
          <w:szCs w:val="24"/>
          <w:shd w:val="clear" w:color="auto" w:fill="FFFFFF"/>
        </w:rPr>
        <w:t xml:space="preserve">Spotkanie z </w:t>
      </w:r>
      <w:r w:rsidR="00F979A2">
        <w:rPr>
          <w:rStyle w:val="Pogrubienie"/>
          <w:rFonts w:cstheme="minorHAnsi"/>
          <w:b w:val="0"/>
          <w:bCs w:val="0"/>
          <w:color w:val="464646"/>
          <w:sz w:val="24"/>
          <w:szCs w:val="24"/>
          <w:shd w:val="clear" w:color="auto" w:fill="FFFFFF"/>
        </w:rPr>
        <w:t>R</w:t>
      </w:r>
      <w:r w:rsidRPr="000203C7">
        <w:rPr>
          <w:rStyle w:val="Pogrubienie"/>
          <w:rFonts w:cstheme="minorHAnsi"/>
          <w:b w:val="0"/>
          <w:bCs w:val="0"/>
          <w:color w:val="464646"/>
          <w:sz w:val="24"/>
          <w:szCs w:val="24"/>
          <w:shd w:val="clear" w:color="auto" w:fill="FFFFFF"/>
        </w:rPr>
        <w:t>odzicami uczniów klas pierwszych odbędzie się w SP 37 dnia 25 sierpnia 2021 r. o godzinie 16:00.</w:t>
      </w:r>
    </w:p>
    <w:p w14:paraId="1C5598AA" w14:textId="1ACE7605" w:rsidR="006B444F" w:rsidRPr="000203C7" w:rsidRDefault="006B444F" w:rsidP="00B7086C">
      <w:pPr>
        <w:pStyle w:val="Bezodstpw"/>
        <w:rPr>
          <w:rStyle w:val="Pogrubienie"/>
          <w:rFonts w:cstheme="minorHAnsi"/>
          <w:b w:val="0"/>
          <w:bCs w:val="0"/>
          <w:color w:val="464646"/>
          <w:sz w:val="24"/>
          <w:szCs w:val="24"/>
          <w:shd w:val="clear" w:color="auto" w:fill="FFFFFF"/>
        </w:rPr>
      </w:pPr>
    </w:p>
    <w:p w14:paraId="0AD86B43" w14:textId="22AE71DC" w:rsidR="008201B1" w:rsidRPr="000203C7" w:rsidRDefault="008201B1" w:rsidP="008201B1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203C7">
        <w:rPr>
          <w:rFonts w:eastAsia="Times New Roman" w:cstheme="minorHAnsi"/>
          <w:b/>
          <w:sz w:val="24"/>
          <w:szCs w:val="24"/>
          <w:lang w:eastAsia="pl-PL"/>
        </w:rPr>
        <w:t>Na zebranie, które odbędzie się w sierpniu należy przynieść:</w:t>
      </w:r>
    </w:p>
    <w:p w14:paraId="2B97A97B" w14:textId="7675A643" w:rsidR="008201B1" w:rsidRPr="000203C7" w:rsidRDefault="008201B1" w:rsidP="008201B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03C7">
        <w:rPr>
          <w:rFonts w:eastAsia="Times New Roman" w:cstheme="minorHAnsi"/>
          <w:sz w:val="24"/>
          <w:szCs w:val="24"/>
          <w:lang w:eastAsia="pl-PL"/>
        </w:rPr>
        <w:t>Diagnozę gotowości szkolnej dziecka – badanie wykonywane przez wychowawców grupy przedszkolnej</w:t>
      </w:r>
      <w:r w:rsidR="0041208E" w:rsidRPr="000203C7">
        <w:rPr>
          <w:rFonts w:eastAsia="Times New Roman" w:cstheme="minorHAnsi"/>
          <w:sz w:val="24"/>
          <w:szCs w:val="24"/>
          <w:lang w:eastAsia="pl-PL"/>
        </w:rPr>
        <w:t>.</w:t>
      </w:r>
    </w:p>
    <w:p w14:paraId="25FE037D" w14:textId="65B2B1AD" w:rsidR="008201B1" w:rsidRPr="000203C7" w:rsidRDefault="008201B1" w:rsidP="000203C7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03C7">
        <w:rPr>
          <w:rFonts w:eastAsia="Times New Roman" w:cstheme="minorHAnsi"/>
          <w:sz w:val="24"/>
          <w:szCs w:val="24"/>
          <w:lang w:eastAsia="pl-PL"/>
        </w:rPr>
        <w:t>Bilans sześciolatka.</w:t>
      </w:r>
    </w:p>
    <w:p w14:paraId="4CAAFC4B" w14:textId="77777777" w:rsidR="008201B1" w:rsidRPr="000203C7" w:rsidRDefault="008201B1" w:rsidP="008201B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203C7">
        <w:rPr>
          <w:rFonts w:eastAsia="Times New Roman" w:cstheme="minorHAnsi"/>
          <w:sz w:val="24"/>
          <w:szCs w:val="24"/>
          <w:lang w:eastAsia="pl-PL"/>
        </w:rPr>
        <w:t xml:space="preserve">Wypełniony 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>Kwestionariusz osobowy ucznia kl. I (pobrany ze strony internetowej szkoły)</w:t>
      </w:r>
    </w:p>
    <w:p w14:paraId="60A30401" w14:textId="77777777" w:rsidR="008201B1" w:rsidRPr="000203C7" w:rsidRDefault="008201B1" w:rsidP="008201B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203C7">
        <w:rPr>
          <w:rFonts w:eastAsia="Times New Roman" w:cstheme="minorHAnsi"/>
          <w:sz w:val="24"/>
          <w:szCs w:val="24"/>
          <w:lang w:eastAsia="pl-PL"/>
        </w:rPr>
        <w:t>Dwa aktualne zdjęcia do legitymacji szkolnej (z tyłu podpisane: pełne imię i nazwisko dziecka, data i miejsce urodzenia dziecka).</w:t>
      </w:r>
    </w:p>
    <w:p w14:paraId="4673ADD3" w14:textId="57544BB6" w:rsidR="008201B1" w:rsidRPr="000203C7" w:rsidRDefault="008201B1" w:rsidP="008201B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203C7">
        <w:rPr>
          <w:rFonts w:eastAsia="Times New Roman" w:cstheme="minorHAnsi"/>
          <w:sz w:val="24"/>
          <w:szCs w:val="24"/>
          <w:lang w:eastAsia="pl-PL"/>
        </w:rPr>
        <w:t>Równo przygotowane kwoty pieniędzy na:</w:t>
      </w:r>
    </w:p>
    <w:p w14:paraId="7B3F5A8C" w14:textId="43310320" w:rsidR="008201B1" w:rsidRPr="000203C7" w:rsidRDefault="008201B1" w:rsidP="008201B1">
      <w:pPr>
        <w:pStyle w:val="Akapitzlist"/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03C7">
        <w:rPr>
          <w:rFonts w:eastAsia="Times New Roman" w:cstheme="minorHAnsi"/>
          <w:sz w:val="24"/>
          <w:szCs w:val="24"/>
          <w:lang w:eastAsia="pl-PL"/>
        </w:rPr>
        <w:t>Flażolet –</w:t>
      </w:r>
      <w:r w:rsidR="00B22B1E" w:rsidRPr="000203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03C7">
        <w:rPr>
          <w:rFonts w:eastAsia="Times New Roman" w:cstheme="minorHAnsi"/>
          <w:sz w:val="24"/>
          <w:szCs w:val="24"/>
          <w:lang w:eastAsia="pl-PL"/>
        </w:rPr>
        <w:t>instrument muzyczny</w:t>
      </w:r>
      <w:r w:rsidR="00B22B1E" w:rsidRPr="000203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03C7">
        <w:rPr>
          <w:rFonts w:eastAsia="Times New Roman" w:cstheme="minorHAnsi"/>
          <w:sz w:val="24"/>
          <w:szCs w:val="24"/>
          <w:lang w:eastAsia="pl-PL"/>
        </w:rPr>
        <w:t>–</w:t>
      </w:r>
      <w:r w:rsidR="00B22B1E" w:rsidRPr="000203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03C7">
        <w:rPr>
          <w:rFonts w:eastAsia="Times New Roman" w:cstheme="minorHAnsi"/>
          <w:sz w:val="24"/>
          <w:szCs w:val="24"/>
          <w:lang w:eastAsia="pl-PL"/>
        </w:rPr>
        <w:t>21 zł</w:t>
      </w:r>
    </w:p>
    <w:p w14:paraId="08A650F1" w14:textId="77777777" w:rsidR="008201B1" w:rsidRPr="000203C7" w:rsidRDefault="008201B1" w:rsidP="008201B1">
      <w:pPr>
        <w:pStyle w:val="Akapitzlist"/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01B1">
        <w:rPr>
          <w:rFonts w:eastAsia="Times New Roman" w:cstheme="minorHAnsi"/>
          <w:sz w:val="24"/>
          <w:szCs w:val="24"/>
          <w:lang w:eastAsia="pl-PL"/>
        </w:rPr>
        <w:t>Wyprawka plastyczna – 1</w:t>
      </w:r>
      <w:r w:rsidRPr="000203C7">
        <w:rPr>
          <w:rFonts w:eastAsia="Times New Roman" w:cstheme="minorHAnsi"/>
          <w:sz w:val="24"/>
          <w:szCs w:val="24"/>
          <w:lang w:eastAsia="pl-PL"/>
        </w:rPr>
        <w:t>0</w:t>
      </w:r>
      <w:r w:rsidRPr="008201B1">
        <w:rPr>
          <w:rFonts w:eastAsia="Times New Roman" w:cstheme="minorHAnsi"/>
          <w:sz w:val="24"/>
          <w:szCs w:val="24"/>
          <w:lang w:eastAsia="pl-PL"/>
        </w:rPr>
        <w:t>0 zł</w:t>
      </w:r>
    </w:p>
    <w:p w14:paraId="1561F3C4" w14:textId="25236064" w:rsidR="008201B1" w:rsidRPr="000203C7" w:rsidRDefault="008201B1" w:rsidP="008201B1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338C634" w14:textId="215995B0" w:rsidR="008201B1" w:rsidRPr="000203C7" w:rsidRDefault="008201B1" w:rsidP="008201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203C7">
        <w:rPr>
          <w:rFonts w:eastAsia="Times New Roman" w:cstheme="minorHAnsi"/>
          <w:b/>
          <w:sz w:val="24"/>
          <w:szCs w:val="24"/>
          <w:lang w:eastAsia="pl-PL"/>
        </w:rPr>
        <w:t>Lista podstawowych przyborów szkolnych:</w:t>
      </w:r>
    </w:p>
    <w:p w14:paraId="6C7AD092" w14:textId="77777777" w:rsidR="003D190F" w:rsidRPr="000203C7" w:rsidRDefault="003D190F" w:rsidP="003D19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203C7">
        <w:rPr>
          <w:rFonts w:cstheme="minorHAnsi"/>
          <w:sz w:val="24"/>
          <w:szCs w:val="24"/>
        </w:rPr>
        <w:t>We wrześniu uczniowie otrzymują darmowe podręczniki i ćwiczenia do zajęć edukacji wczesnoszkolnej i języka angielskiego. Podręczniki są własnością szkoły, wypożyczone zostaną na rok każdemu dziecku. Ćwiczenia będą przekazane uczniom bez obowiązku zwrotu.</w:t>
      </w:r>
    </w:p>
    <w:p w14:paraId="2E732ADE" w14:textId="34D8677A" w:rsidR="008201B1" w:rsidRPr="000203C7" w:rsidRDefault="008201B1" w:rsidP="003D19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203C7">
        <w:rPr>
          <w:rFonts w:eastAsia="Times New Roman" w:cstheme="minorHAnsi"/>
          <w:bCs/>
          <w:sz w:val="24"/>
          <w:szCs w:val="24"/>
          <w:lang w:eastAsia="pl-PL"/>
        </w:rPr>
        <w:t>Ed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>ukacja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 wczesnoszkolna – 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odręczniki 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i ćwiczenia do klasy pierwszej 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>wydawnictwa WSiP ,,Nowi Tropiciele”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6AC9FF8E" w14:textId="21614411" w:rsidR="003D190F" w:rsidRPr="000203C7" w:rsidRDefault="008201B1" w:rsidP="003D19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Język angielski – 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odręcznik i ćwiczenia do 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>klasy pierwszej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 „Bugs Team” 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0DF6A784" w14:textId="04D09C06" w:rsidR="000203C7" w:rsidRPr="000203C7" w:rsidRDefault="008201B1" w:rsidP="000203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Religia – 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>podręcznik i ćwiczenia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 do 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>klasy pierwszej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 „Pan Bóg jest naszym Ojcem” część 1 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i 2 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wyd. św. Wojciecha (rodzice zakupują 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>we własnym zakresie)</w:t>
      </w:r>
      <w:r w:rsidR="000203C7" w:rsidRPr="000203C7">
        <w:rPr>
          <w:rFonts w:eastAsia="Times New Roman" w:cstheme="minorHAnsi"/>
          <w:bCs/>
          <w:sz w:val="24"/>
          <w:szCs w:val="24"/>
          <w:lang w:eastAsia="pl-PL"/>
        </w:rPr>
        <w:t>. Prosimy, aby wszystkie podręczniki były obłożone w okładki i podpisane na zewnętrznej stronie okładki  (imię i nazwisko dziecka oraz klasa).</w:t>
      </w:r>
    </w:p>
    <w:p w14:paraId="223779CC" w14:textId="77777777" w:rsidR="008201B1" w:rsidRPr="008201B1" w:rsidRDefault="008201B1" w:rsidP="008201B1">
      <w:pPr>
        <w:tabs>
          <w:tab w:val="left" w:pos="360"/>
        </w:tabs>
        <w:spacing w:after="0" w:line="240" w:lineRule="auto"/>
        <w:ind w:left="1440"/>
        <w:rPr>
          <w:rFonts w:eastAsia="Times New Roman" w:cstheme="minorHAnsi"/>
          <w:bCs/>
          <w:sz w:val="24"/>
          <w:szCs w:val="24"/>
          <w:lang w:eastAsia="pl-PL"/>
        </w:rPr>
      </w:pPr>
    </w:p>
    <w:p w14:paraId="01AB5F42" w14:textId="0161F80A" w:rsidR="008201B1" w:rsidRPr="000203C7" w:rsidRDefault="008201B1" w:rsidP="000261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203C7">
        <w:rPr>
          <w:rFonts w:eastAsia="Times New Roman" w:cstheme="minorHAnsi"/>
          <w:bCs/>
          <w:sz w:val="24"/>
          <w:szCs w:val="24"/>
          <w:lang w:eastAsia="pl-PL"/>
        </w:rPr>
        <w:t>wygodny tornister ze sztywnym tyłem i dwoma szelkami na ramiona oraz z elementami odblaskowymi,</w:t>
      </w:r>
    </w:p>
    <w:p w14:paraId="6AF8D4AD" w14:textId="77777777" w:rsidR="00026183" w:rsidRPr="000203C7" w:rsidRDefault="008201B1" w:rsidP="000261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203C7">
        <w:rPr>
          <w:rFonts w:eastAsia="Times New Roman" w:cstheme="minorHAnsi"/>
          <w:bCs/>
          <w:sz w:val="24"/>
          <w:szCs w:val="24"/>
          <w:lang w:eastAsia="pl-PL"/>
        </w:rPr>
        <w:t>worek z obuwiem zmiennym (</w:t>
      </w:r>
      <w:bookmarkStart w:id="0" w:name="_Hlk74916840"/>
      <w:r w:rsidRPr="000203C7">
        <w:rPr>
          <w:rFonts w:eastAsia="Times New Roman" w:cstheme="minorHAnsi"/>
          <w:bCs/>
          <w:sz w:val="24"/>
          <w:szCs w:val="24"/>
          <w:lang w:eastAsia="pl-PL"/>
        </w:rPr>
        <w:t>obuwie sportowe na rzepy lub wiązane na białej gumowej podeszwie</w:t>
      </w:r>
      <w:bookmarkEnd w:id="0"/>
      <w:r w:rsidRPr="000203C7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6A9C097D" w14:textId="77777777" w:rsidR="00026183" w:rsidRPr="000203C7" w:rsidRDefault="008201B1" w:rsidP="000261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strój sportowy do zajęć 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>wychowania fizycznego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 (biała koszulka z krótkim rękawem i granatowe lub czarne krótkie spodenki, białe skarpetki, </w:t>
      </w:r>
      <w:r w:rsidR="005B0B95"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obuwie sportowe na rzepy lub wiązane na białej gumowej podeszwie, 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>gumka do włosów</w:t>
      </w:r>
      <w:r w:rsidR="003D190F"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 długich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>),</w:t>
      </w:r>
    </w:p>
    <w:p w14:paraId="0480300A" w14:textId="77777777" w:rsidR="00B22B1E" w:rsidRPr="000203C7" w:rsidRDefault="005B0B95" w:rsidP="00B22B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piórnik (3 zwykłe ołówki, miękka gumka, linijka </w:t>
      </w:r>
      <w:smartTag w:uri="urn:schemas-microsoft-com:office:smarttags" w:element="metricconverter">
        <w:smartTagPr>
          <w:attr w:name="ProductID" w:val="15 cm"/>
        </w:smartTagPr>
        <w:r w:rsidRPr="000203C7">
          <w:rPr>
            <w:rFonts w:eastAsia="Times New Roman" w:cstheme="minorHAnsi"/>
            <w:bCs/>
            <w:sz w:val="24"/>
            <w:szCs w:val="24"/>
            <w:lang w:eastAsia="pl-PL"/>
          </w:rPr>
          <w:t>15 cm</w:t>
        </w:r>
      </w:smartTag>
      <w:r w:rsidRPr="000203C7">
        <w:rPr>
          <w:rFonts w:eastAsia="Times New Roman" w:cstheme="minorHAnsi"/>
          <w:bCs/>
          <w:sz w:val="24"/>
          <w:szCs w:val="24"/>
          <w:lang w:eastAsia="pl-PL"/>
        </w:rPr>
        <w:t>, temperówka, nożyczki, klej w sztyfcie (</w:t>
      </w:r>
      <w:r w:rsidRPr="000203C7">
        <w:rPr>
          <w:rFonts w:eastAsia="Times New Roman" w:cstheme="minorHAnsi"/>
          <w:bCs/>
          <w:sz w:val="24"/>
          <w:szCs w:val="24"/>
          <w:u w:val="single"/>
          <w:lang w:eastAsia="pl-PL"/>
        </w:rPr>
        <w:t>nie w płynie)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, kredki ołówkowe (sugerujemy grube kredki </w:t>
      </w:r>
      <w:r w:rsidR="009243E5"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ołówkowe </w:t>
      </w:r>
      <w:proofErr w:type="spellStart"/>
      <w:r w:rsidRPr="000203C7">
        <w:rPr>
          <w:rFonts w:eastAsia="Times New Roman" w:cstheme="minorHAnsi"/>
          <w:bCs/>
          <w:sz w:val="24"/>
          <w:szCs w:val="24"/>
          <w:lang w:eastAsia="pl-PL"/>
        </w:rPr>
        <w:t>Bambino</w:t>
      </w:r>
      <w:proofErr w:type="spellEnd"/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 lub podobne do nich)</w:t>
      </w:r>
      <w:r w:rsidR="00026183" w:rsidRPr="000203C7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3E39023E" w14:textId="4A6F1951" w:rsidR="008201B1" w:rsidRPr="000203C7" w:rsidRDefault="00B22B1E" w:rsidP="00B22B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1 x </w:t>
      </w:r>
      <w:r w:rsidR="008201B1" w:rsidRPr="000203C7">
        <w:rPr>
          <w:rFonts w:eastAsia="Times New Roman" w:cstheme="minorHAnsi"/>
          <w:bCs/>
          <w:sz w:val="24"/>
          <w:szCs w:val="24"/>
          <w:lang w:eastAsia="pl-PL"/>
        </w:rPr>
        <w:t>te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>czkę</w:t>
      </w:r>
      <w:r w:rsidR="008201B1"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 tekturow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>ą</w:t>
      </w:r>
      <w:r w:rsidR="00F979A2">
        <w:rPr>
          <w:rFonts w:eastAsia="Times New Roman" w:cstheme="minorHAnsi"/>
          <w:bCs/>
          <w:sz w:val="24"/>
          <w:szCs w:val="24"/>
          <w:lang w:eastAsia="pl-PL"/>
        </w:rPr>
        <w:t xml:space="preserve"> A4,</w:t>
      </w:r>
      <w:r w:rsidR="008201B1"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bookmarkStart w:id="1" w:name="_Hlk74916604"/>
    </w:p>
    <w:p w14:paraId="2BA8FCB9" w14:textId="7F7DECF5" w:rsidR="008201B1" w:rsidRPr="000203C7" w:rsidRDefault="00B22B1E" w:rsidP="00B22B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203C7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Zeszyty </w:t>
      </w:r>
      <w:bookmarkEnd w:id="1"/>
      <w:r w:rsidRPr="000203C7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="008201B1" w:rsidRPr="000203C7">
        <w:rPr>
          <w:rFonts w:eastAsia="Times New Roman" w:cstheme="minorHAnsi"/>
          <w:bCs/>
          <w:sz w:val="24"/>
          <w:szCs w:val="24"/>
          <w:lang w:eastAsia="pl-PL"/>
        </w:rPr>
        <w:t>3 zeszyty 32 kartkowe w trzy linie (</w:t>
      </w:r>
      <w:r w:rsidR="00F979A2">
        <w:rPr>
          <w:rFonts w:eastAsia="Times New Roman" w:cstheme="minorHAnsi"/>
          <w:bCs/>
          <w:sz w:val="24"/>
          <w:szCs w:val="24"/>
          <w:lang w:eastAsia="pl-PL"/>
        </w:rPr>
        <w:t>niebiesko-czerwona liniatura</w:t>
      </w:r>
      <w:r w:rsidR="008201B1" w:rsidRPr="000203C7">
        <w:rPr>
          <w:rFonts w:eastAsia="Times New Roman" w:cstheme="minorHAnsi"/>
          <w:bCs/>
          <w:sz w:val="24"/>
          <w:szCs w:val="24"/>
          <w:lang w:eastAsia="pl-PL"/>
        </w:rPr>
        <w:t>) lub 16 kartkowe (ed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>ukacja</w:t>
      </w:r>
      <w:r w:rsidR="008201B1"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 polonistyczna)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0CF421D2" w14:textId="0C97A75F" w:rsidR="008201B1" w:rsidRPr="000203C7" w:rsidRDefault="008201B1" w:rsidP="00B22B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203C7">
        <w:rPr>
          <w:rFonts w:eastAsia="Times New Roman" w:cstheme="minorHAnsi"/>
          <w:bCs/>
          <w:sz w:val="24"/>
          <w:szCs w:val="24"/>
          <w:lang w:eastAsia="pl-PL"/>
        </w:rPr>
        <w:t>3 zeszyty 32 kartkowe w kratkę (ed</w:t>
      </w:r>
      <w:r w:rsidR="00B22B1E" w:rsidRPr="000203C7">
        <w:rPr>
          <w:rFonts w:eastAsia="Times New Roman" w:cstheme="minorHAnsi"/>
          <w:bCs/>
          <w:sz w:val="24"/>
          <w:szCs w:val="24"/>
          <w:lang w:eastAsia="pl-PL"/>
        </w:rPr>
        <w:t>ukacja</w:t>
      </w:r>
      <w:r w:rsidRPr="000203C7">
        <w:rPr>
          <w:rFonts w:eastAsia="Times New Roman" w:cstheme="minorHAnsi"/>
          <w:bCs/>
          <w:sz w:val="24"/>
          <w:szCs w:val="24"/>
          <w:lang w:eastAsia="pl-PL"/>
        </w:rPr>
        <w:t xml:space="preserve"> matematyczna)</w:t>
      </w:r>
      <w:r w:rsidR="00B22B1E" w:rsidRPr="000203C7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30FCADCC" w14:textId="690A8971" w:rsidR="00B22B1E" w:rsidRDefault="00B22B1E" w:rsidP="00B22B1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bookmarkStart w:id="2" w:name="_Hlk74920515"/>
      <w:r w:rsidRPr="000203C7">
        <w:rPr>
          <w:rFonts w:eastAsia="Times New Roman" w:cstheme="minorHAnsi"/>
          <w:bCs/>
          <w:sz w:val="24"/>
          <w:szCs w:val="24"/>
          <w:lang w:eastAsia="pl-PL"/>
        </w:rPr>
        <w:t>Prosimy, aby wszystkie zeszyty były podpisane na zewnętrznej stronie okładki  (imię i nazwisko dziecka oraz klasa).</w:t>
      </w:r>
    </w:p>
    <w:p w14:paraId="5447917C" w14:textId="77777777" w:rsidR="000203C7" w:rsidRPr="000203C7" w:rsidRDefault="000203C7" w:rsidP="00B22B1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bookmarkEnd w:id="2"/>
    <w:p w14:paraId="57F24C97" w14:textId="1CF86D84" w:rsidR="000203C7" w:rsidRPr="000203C7" w:rsidRDefault="00B22B1E" w:rsidP="000203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203C7">
        <w:rPr>
          <w:rFonts w:eastAsia="Times New Roman" w:cstheme="minorHAnsi"/>
          <w:bCs/>
          <w:sz w:val="24"/>
          <w:szCs w:val="24"/>
          <w:lang w:eastAsia="pl-PL"/>
        </w:rPr>
        <w:t>Pozostałe potrzebne przybory plastyczne są w ofercie wyprawki plastycznej, za którą Państwo płacicie 100 zł, dzięki czemu dziecko nie musi już nosić ze sobą do szkoły żadnych przyborów plastycznych,</w:t>
      </w:r>
    </w:p>
    <w:p w14:paraId="37387D11" w14:textId="3E98A420" w:rsidR="005B0B95" w:rsidRPr="000203C7" w:rsidRDefault="00B22B1E" w:rsidP="00B22B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203C7">
        <w:rPr>
          <w:rFonts w:eastAsia="Times New Roman" w:cstheme="minorHAnsi"/>
          <w:bCs/>
          <w:sz w:val="24"/>
          <w:szCs w:val="24"/>
          <w:lang w:eastAsia="pl-PL"/>
        </w:rPr>
        <w:t>N</w:t>
      </w:r>
      <w:r w:rsidR="005B0B95" w:rsidRPr="000203C7">
        <w:rPr>
          <w:rFonts w:eastAsia="Times New Roman" w:cstheme="minorHAnsi"/>
          <w:bCs/>
          <w:sz w:val="24"/>
          <w:szCs w:val="24"/>
          <w:lang w:eastAsia="pl-PL"/>
        </w:rPr>
        <w:t>a ewentualne domowe prace plastyczne dziecko powinno mieć w domu:</w:t>
      </w:r>
    </w:p>
    <w:p w14:paraId="0D22CADC" w14:textId="77777777" w:rsidR="005B0B95" w:rsidRPr="005B0B95" w:rsidRDefault="005B0B95" w:rsidP="005B0B95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0B95">
        <w:rPr>
          <w:rFonts w:eastAsia="Times New Roman" w:cstheme="minorHAnsi"/>
          <w:sz w:val="24"/>
          <w:szCs w:val="24"/>
          <w:lang w:eastAsia="pl-PL"/>
        </w:rPr>
        <w:t xml:space="preserve">1 blok rysunkowy A4 </w:t>
      </w:r>
    </w:p>
    <w:p w14:paraId="0ACD1545" w14:textId="1A785DB7" w:rsidR="005B0B95" w:rsidRPr="005B0B95" w:rsidRDefault="005B0B95" w:rsidP="005B0B95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0B95">
        <w:rPr>
          <w:rFonts w:eastAsia="Times New Roman" w:cstheme="minorHAnsi"/>
          <w:sz w:val="24"/>
          <w:szCs w:val="24"/>
          <w:lang w:eastAsia="pl-PL"/>
        </w:rPr>
        <w:t>1 kolorowy blok techniczny</w:t>
      </w:r>
      <w:r w:rsidR="0041208E" w:rsidRPr="000203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0B95">
        <w:rPr>
          <w:rFonts w:eastAsia="Times New Roman" w:cstheme="minorHAnsi"/>
          <w:sz w:val="24"/>
          <w:szCs w:val="24"/>
          <w:lang w:eastAsia="pl-PL"/>
        </w:rPr>
        <w:t>(brystol) A4</w:t>
      </w:r>
    </w:p>
    <w:p w14:paraId="78B5A625" w14:textId="77777777" w:rsidR="005B0B95" w:rsidRPr="005B0B95" w:rsidRDefault="005B0B95" w:rsidP="005B0B95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0B95">
        <w:rPr>
          <w:rFonts w:eastAsia="Times New Roman" w:cstheme="minorHAnsi"/>
          <w:sz w:val="24"/>
          <w:szCs w:val="24"/>
          <w:lang w:eastAsia="pl-PL"/>
        </w:rPr>
        <w:t>1 kolorowy papier wycinankowy A4</w:t>
      </w:r>
    </w:p>
    <w:p w14:paraId="6BB3CE7A" w14:textId="174C492E" w:rsidR="005B0B95" w:rsidRPr="005B0B95" w:rsidRDefault="005B0B95" w:rsidP="005B0B95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0B95">
        <w:rPr>
          <w:rFonts w:eastAsia="Times New Roman" w:cstheme="minorHAnsi"/>
          <w:sz w:val="24"/>
          <w:szCs w:val="24"/>
          <w:lang w:eastAsia="pl-PL"/>
        </w:rPr>
        <w:t xml:space="preserve">kredki </w:t>
      </w:r>
      <w:r w:rsidR="0041208E" w:rsidRPr="000203C7">
        <w:rPr>
          <w:rFonts w:eastAsia="Times New Roman" w:cstheme="minorHAnsi"/>
          <w:sz w:val="24"/>
          <w:szCs w:val="24"/>
          <w:lang w:eastAsia="pl-PL"/>
        </w:rPr>
        <w:t xml:space="preserve"> i flamastry</w:t>
      </w:r>
    </w:p>
    <w:p w14:paraId="6C051408" w14:textId="77777777" w:rsidR="005B0B95" w:rsidRPr="005B0B95" w:rsidRDefault="005B0B95" w:rsidP="005B0B95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0B95">
        <w:rPr>
          <w:rFonts w:eastAsia="Times New Roman" w:cstheme="minorHAnsi"/>
          <w:sz w:val="24"/>
          <w:szCs w:val="24"/>
          <w:lang w:eastAsia="pl-PL"/>
        </w:rPr>
        <w:t xml:space="preserve">plastelinę </w:t>
      </w:r>
    </w:p>
    <w:p w14:paraId="19DE5E89" w14:textId="77777777" w:rsidR="005B0B95" w:rsidRPr="005B0B95" w:rsidRDefault="005B0B95" w:rsidP="005B0B95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0B95">
        <w:rPr>
          <w:rFonts w:eastAsia="Times New Roman" w:cstheme="minorHAnsi"/>
          <w:sz w:val="24"/>
          <w:szCs w:val="24"/>
          <w:lang w:eastAsia="pl-PL"/>
        </w:rPr>
        <w:t xml:space="preserve">farby plakatowe, pędzelki </w:t>
      </w:r>
    </w:p>
    <w:p w14:paraId="02DD6957" w14:textId="64A021E8" w:rsidR="005B0B95" w:rsidRPr="005B0B95" w:rsidRDefault="005B0B95" w:rsidP="005B0B95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0B95">
        <w:rPr>
          <w:rFonts w:eastAsia="Times New Roman" w:cstheme="minorHAnsi"/>
          <w:sz w:val="24"/>
          <w:szCs w:val="24"/>
          <w:lang w:eastAsia="pl-PL"/>
        </w:rPr>
        <w:t>klej w sztyfcie, taśmę klejącą, nożyczki, zszywacz, dziurkacz.</w:t>
      </w:r>
    </w:p>
    <w:p w14:paraId="62D0D5B8" w14:textId="77777777" w:rsidR="005B0B95" w:rsidRPr="005B0B95" w:rsidRDefault="005B0B95" w:rsidP="005B0B95">
      <w:pPr>
        <w:tabs>
          <w:tab w:val="left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16F808" w14:textId="77777777" w:rsidR="00B7086C" w:rsidRPr="000203C7" w:rsidRDefault="00B7086C" w:rsidP="005B0B95">
      <w:pPr>
        <w:tabs>
          <w:tab w:val="left" w:pos="36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sectPr w:rsidR="00B7086C" w:rsidRPr="0002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B"/>
    <w:multiLevelType w:val="hybridMultilevel"/>
    <w:tmpl w:val="6B344406"/>
    <w:lvl w:ilvl="0" w:tplc="A65463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90F"/>
    <w:multiLevelType w:val="hybridMultilevel"/>
    <w:tmpl w:val="423E9BF4"/>
    <w:lvl w:ilvl="0" w:tplc="A65463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D33CF"/>
    <w:multiLevelType w:val="hybridMultilevel"/>
    <w:tmpl w:val="7526A6BC"/>
    <w:lvl w:ilvl="0" w:tplc="5D88B7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463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F06C1"/>
    <w:multiLevelType w:val="hybridMultilevel"/>
    <w:tmpl w:val="80000AA2"/>
    <w:lvl w:ilvl="0" w:tplc="A65463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0D0B"/>
    <w:multiLevelType w:val="hybridMultilevel"/>
    <w:tmpl w:val="22E62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000236"/>
    <w:multiLevelType w:val="hybridMultilevel"/>
    <w:tmpl w:val="0BB8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4E43"/>
    <w:multiLevelType w:val="hybridMultilevel"/>
    <w:tmpl w:val="7EB2E6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D64BA"/>
    <w:multiLevelType w:val="hybridMultilevel"/>
    <w:tmpl w:val="0E34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53FC"/>
    <w:multiLevelType w:val="hybridMultilevel"/>
    <w:tmpl w:val="5DB443FE"/>
    <w:lvl w:ilvl="0" w:tplc="A654637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2F5669"/>
    <w:multiLevelType w:val="hybridMultilevel"/>
    <w:tmpl w:val="9D043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46180"/>
    <w:multiLevelType w:val="hybridMultilevel"/>
    <w:tmpl w:val="717036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DE"/>
    <w:rsid w:val="000203C7"/>
    <w:rsid w:val="00026183"/>
    <w:rsid w:val="00125560"/>
    <w:rsid w:val="00191BDE"/>
    <w:rsid w:val="003D190F"/>
    <w:rsid w:val="0041208E"/>
    <w:rsid w:val="00590FC6"/>
    <w:rsid w:val="005B0B95"/>
    <w:rsid w:val="006B444F"/>
    <w:rsid w:val="008201B1"/>
    <w:rsid w:val="009243E5"/>
    <w:rsid w:val="00B22B1E"/>
    <w:rsid w:val="00B7086C"/>
    <w:rsid w:val="00F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10E4C"/>
  <w15:chartTrackingRefBased/>
  <w15:docId w15:val="{FF1B4AFC-0247-438A-BA18-B2595D0F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86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708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44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4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37lodz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Fornalczyk</dc:creator>
  <cp:keywords/>
  <dc:description/>
  <cp:lastModifiedBy>Aneta</cp:lastModifiedBy>
  <cp:revision>2</cp:revision>
  <dcterms:created xsi:type="dcterms:W3CDTF">2021-06-18T13:09:00Z</dcterms:created>
  <dcterms:modified xsi:type="dcterms:W3CDTF">2021-06-18T13:09:00Z</dcterms:modified>
</cp:coreProperties>
</file>